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2746" w14:textId="77777777" w:rsidR="009419D1" w:rsidRPr="009419D1" w:rsidRDefault="009419D1" w:rsidP="009419D1">
      <w:pPr>
        <w:spacing w:after="0"/>
        <w:ind w:left="0" w:firstLine="0"/>
        <w:rPr>
          <w:rFonts w:ascii="Arial" w:eastAsia="Times New Roman" w:hAnsi="Arial" w:cs="Arial"/>
          <w:b/>
          <w:bCs/>
          <w:color w:val="1E1F19"/>
        </w:rPr>
      </w:pPr>
      <w:r w:rsidRPr="009419D1">
        <w:rPr>
          <w:rFonts w:ascii="Arial" w:eastAsia="Times New Roman" w:hAnsi="Arial" w:cs="Arial"/>
          <w:b/>
          <w:bCs/>
          <w:color w:val="1E1F19"/>
        </w:rPr>
        <w:fldChar w:fldCharType="begin"/>
      </w:r>
      <w:r w:rsidRPr="009419D1">
        <w:rPr>
          <w:rFonts w:ascii="Arial" w:eastAsia="Times New Roman" w:hAnsi="Arial" w:cs="Arial"/>
          <w:b/>
          <w:bCs/>
          <w:color w:val="1E1F19"/>
        </w:rPr>
        <w:instrText xml:space="preserve"> HYPERLINK "https://64fellowship.com/events/summit-midwest/" </w:instrText>
      </w:r>
      <w:r w:rsidRPr="009419D1">
        <w:rPr>
          <w:rFonts w:ascii="Arial" w:eastAsia="Times New Roman" w:hAnsi="Arial" w:cs="Arial"/>
          <w:b/>
          <w:bCs/>
          <w:color w:val="1E1F19"/>
        </w:rPr>
        <w:fldChar w:fldCharType="separate"/>
      </w:r>
      <w:r w:rsidRPr="009419D1">
        <w:rPr>
          <w:rFonts w:ascii="Arial" w:eastAsia="Times New Roman" w:hAnsi="Arial" w:cs="Arial"/>
          <w:b/>
          <w:bCs/>
          <w:color w:val="0000FF"/>
          <w:u w:val="single"/>
        </w:rPr>
        <w:t>Who Is This Event For?</w:t>
      </w:r>
      <w:r w:rsidRPr="009419D1">
        <w:rPr>
          <w:rFonts w:ascii="Arial" w:eastAsia="Times New Roman" w:hAnsi="Arial" w:cs="Arial"/>
          <w:b/>
          <w:bCs/>
          <w:color w:val="1E1F19"/>
        </w:rPr>
        <w:fldChar w:fldCharType="end"/>
      </w:r>
    </w:p>
    <w:p w14:paraId="7C21AD93" w14:textId="77777777" w:rsidR="009419D1" w:rsidRPr="009419D1" w:rsidRDefault="009419D1" w:rsidP="009419D1">
      <w:pPr>
        <w:shd w:val="clear" w:color="auto" w:fill="FFFFFF"/>
        <w:spacing w:after="100" w:afterAutospacing="1"/>
        <w:ind w:left="0" w:firstLine="0"/>
        <w:rPr>
          <w:rFonts w:ascii="Arial" w:eastAsia="Times New Roman" w:hAnsi="Arial" w:cs="Arial"/>
          <w:color w:val="1E1F19"/>
        </w:rPr>
      </w:pPr>
      <w:r w:rsidRPr="009419D1">
        <w:rPr>
          <w:rFonts w:ascii="Arial" w:eastAsia="Times New Roman" w:hAnsi="Arial" w:cs="Arial"/>
          <w:color w:val="1E1F19"/>
        </w:rPr>
        <w:t>This event is for pastors and ministry leaders.  Not only will it be a time of personal retreat and refreshment, but you will take away practical tools on how to revitalize your own ministry through prayer.</w:t>
      </w:r>
    </w:p>
    <w:p w14:paraId="75090CC3" w14:textId="773B7EEF" w:rsidR="009419D1" w:rsidRDefault="009419D1" w:rsidP="009419D1">
      <w:pPr>
        <w:spacing w:after="0"/>
        <w:ind w:left="0" w:firstLine="0"/>
        <w:rPr>
          <w:rFonts w:ascii="Arial" w:eastAsia="Times New Roman" w:hAnsi="Arial" w:cs="Arial"/>
          <w:color w:val="1E1F19"/>
          <w:sz w:val="27"/>
          <w:szCs w:val="27"/>
          <w:shd w:val="clear" w:color="auto" w:fill="FFFFFF"/>
        </w:rPr>
      </w:pPr>
    </w:p>
    <w:p w14:paraId="050F1E5E" w14:textId="77777777" w:rsidR="009419D1" w:rsidRPr="009419D1" w:rsidRDefault="009419D1" w:rsidP="009419D1">
      <w:pPr>
        <w:spacing w:after="0"/>
        <w:ind w:left="0" w:firstLine="0"/>
        <w:rPr>
          <w:rFonts w:ascii="Arial" w:eastAsia="Times New Roman" w:hAnsi="Arial" w:cs="Arial"/>
          <w:b/>
          <w:bCs/>
          <w:color w:val="1E1F19"/>
        </w:rPr>
      </w:pPr>
      <w:hyperlink r:id="rId4" w:history="1">
        <w:r w:rsidRPr="009419D1">
          <w:rPr>
            <w:rFonts w:ascii="Arial" w:eastAsia="Times New Roman" w:hAnsi="Arial" w:cs="Arial"/>
            <w:b/>
            <w:bCs/>
            <w:color w:val="0000FF"/>
            <w:u w:val="single"/>
          </w:rPr>
          <w:t xml:space="preserve">So Exactly What Is </w:t>
        </w:r>
        <w:proofErr w:type="gramStart"/>
        <w:r w:rsidRPr="009419D1">
          <w:rPr>
            <w:rFonts w:ascii="Arial" w:eastAsia="Times New Roman" w:hAnsi="Arial" w:cs="Arial"/>
            <w:b/>
            <w:bCs/>
            <w:color w:val="0000FF"/>
            <w:u w:val="single"/>
          </w:rPr>
          <w:t>A</w:t>
        </w:r>
        <w:proofErr w:type="gramEnd"/>
        <w:r w:rsidRPr="009419D1">
          <w:rPr>
            <w:rFonts w:ascii="Arial" w:eastAsia="Times New Roman" w:hAnsi="Arial" w:cs="Arial"/>
            <w:b/>
            <w:bCs/>
            <w:color w:val="0000FF"/>
            <w:u w:val="single"/>
          </w:rPr>
          <w:t xml:space="preserve"> Summit?</w:t>
        </w:r>
      </w:hyperlink>
    </w:p>
    <w:p w14:paraId="300CBB17" w14:textId="330CD810" w:rsidR="009419D1" w:rsidRDefault="009419D1" w:rsidP="009419D1">
      <w:pPr>
        <w:shd w:val="clear" w:color="auto" w:fill="FFFFFF"/>
        <w:spacing w:after="100" w:afterAutospacing="1"/>
        <w:ind w:left="0" w:firstLine="0"/>
        <w:rPr>
          <w:rFonts w:ascii="Arial" w:eastAsia="Times New Roman" w:hAnsi="Arial" w:cs="Arial"/>
          <w:color w:val="1E1F19"/>
        </w:rPr>
      </w:pPr>
      <w:r w:rsidRPr="009419D1">
        <w:rPr>
          <w:rFonts w:ascii="Arial" w:eastAsia="Times New Roman" w:hAnsi="Arial" w:cs="Arial"/>
          <w:color w:val="1E1F19"/>
        </w:rPr>
        <w:t>Prayer Summits must be experienced to be fully understood. All we can say is that you will not leave forever changed. The power is in their simplicity. No agenda, no distractions. Just unhurried time in Scripture, prayer, and worship. You’ll be amazed how you hear God speak when you simply slow down and listen?</w:t>
      </w:r>
    </w:p>
    <w:p w14:paraId="06C790EC" w14:textId="77777777" w:rsidR="009419D1" w:rsidRPr="009419D1" w:rsidRDefault="009419D1" w:rsidP="009419D1">
      <w:pPr>
        <w:spacing w:after="0"/>
        <w:ind w:left="0" w:firstLine="0"/>
        <w:rPr>
          <w:rFonts w:ascii="Arial" w:eastAsia="Times New Roman" w:hAnsi="Arial" w:cs="Arial"/>
          <w:b/>
          <w:bCs/>
          <w:color w:val="1E1F19"/>
        </w:rPr>
      </w:pPr>
      <w:hyperlink r:id="rId5" w:history="1">
        <w:r w:rsidRPr="009419D1">
          <w:rPr>
            <w:rFonts w:ascii="Arial" w:eastAsia="Times New Roman" w:hAnsi="Arial" w:cs="Arial"/>
            <w:b/>
            <w:bCs/>
            <w:color w:val="0000FF"/>
            <w:u w:val="single"/>
          </w:rPr>
          <w:t xml:space="preserve">So Exactly What Is </w:t>
        </w:r>
        <w:proofErr w:type="gramStart"/>
        <w:r w:rsidRPr="009419D1">
          <w:rPr>
            <w:rFonts w:ascii="Arial" w:eastAsia="Times New Roman" w:hAnsi="Arial" w:cs="Arial"/>
            <w:b/>
            <w:bCs/>
            <w:color w:val="0000FF"/>
            <w:u w:val="single"/>
          </w:rPr>
          <w:t>A</w:t>
        </w:r>
        <w:proofErr w:type="gramEnd"/>
        <w:r w:rsidRPr="009419D1">
          <w:rPr>
            <w:rFonts w:ascii="Arial" w:eastAsia="Times New Roman" w:hAnsi="Arial" w:cs="Arial"/>
            <w:b/>
            <w:bCs/>
            <w:color w:val="0000FF"/>
            <w:u w:val="single"/>
          </w:rPr>
          <w:t xml:space="preserve"> Summit?</w:t>
        </w:r>
      </w:hyperlink>
    </w:p>
    <w:p w14:paraId="310F6F5F" w14:textId="77777777" w:rsidR="009419D1" w:rsidRPr="009419D1" w:rsidRDefault="009419D1" w:rsidP="009419D1">
      <w:pPr>
        <w:shd w:val="clear" w:color="auto" w:fill="FFFFFF"/>
        <w:spacing w:after="100" w:afterAutospacing="1"/>
        <w:ind w:left="0" w:firstLine="0"/>
        <w:rPr>
          <w:rFonts w:ascii="Arial" w:eastAsia="Times New Roman" w:hAnsi="Arial" w:cs="Arial"/>
          <w:color w:val="1E1F19"/>
        </w:rPr>
      </w:pPr>
      <w:r w:rsidRPr="009419D1">
        <w:rPr>
          <w:rFonts w:ascii="Arial" w:eastAsia="Times New Roman" w:hAnsi="Arial" w:cs="Arial"/>
          <w:color w:val="1E1F19"/>
        </w:rPr>
        <w:t>Prayer Summits must be experienced to be fully understood. All we can say is that you will not leave forever changed. The power is in their simplicity. No agenda, no distractions. Just unhurried time in Scripture, prayer, and worship. You’ll be amazed how you hear God speak when you simply slow down and listen?</w:t>
      </w:r>
    </w:p>
    <w:p w14:paraId="6FF7CB1E" w14:textId="77777777" w:rsidR="009419D1" w:rsidRPr="009419D1" w:rsidRDefault="009419D1" w:rsidP="009419D1">
      <w:pPr>
        <w:spacing w:after="0"/>
        <w:ind w:left="0" w:firstLine="0"/>
        <w:rPr>
          <w:rFonts w:ascii="Arial" w:eastAsia="Times New Roman" w:hAnsi="Arial" w:cs="Arial"/>
          <w:b/>
          <w:bCs/>
          <w:color w:val="1E1F19"/>
        </w:rPr>
      </w:pPr>
      <w:hyperlink r:id="rId6" w:history="1">
        <w:r w:rsidRPr="009419D1">
          <w:rPr>
            <w:rFonts w:ascii="Arial" w:eastAsia="Times New Roman" w:hAnsi="Arial" w:cs="Arial"/>
            <w:b/>
            <w:bCs/>
            <w:color w:val="0000FF"/>
            <w:u w:val="single"/>
          </w:rPr>
          <w:t>What Should I Bring?</w:t>
        </w:r>
      </w:hyperlink>
    </w:p>
    <w:p w14:paraId="10382A66" w14:textId="77777777" w:rsidR="009419D1" w:rsidRPr="009419D1" w:rsidRDefault="009419D1" w:rsidP="009419D1">
      <w:pPr>
        <w:shd w:val="clear" w:color="auto" w:fill="FFFFFF"/>
        <w:spacing w:after="100" w:afterAutospacing="1"/>
        <w:ind w:left="0" w:firstLine="0"/>
        <w:rPr>
          <w:rFonts w:ascii="Arial" w:eastAsia="Times New Roman" w:hAnsi="Arial" w:cs="Arial"/>
          <w:color w:val="1E1F19"/>
        </w:rPr>
      </w:pPr>
      <w:r w:rsidRPr="009419D1">
        <w:rPr>
          <w:rFonts w:ascii="Arial" w:eastAsia="Times New Roman" w:hAnsi="Arial" w:cs="Arial"/>
          <w:color w:val="1E1F19"/>
        </w:rPr>
        <w:t xml:space="preserve">All necessary conference materials will be covered in your registration and provided when you arrive. We will send out a list of suggested items you may want to also bring (bible, journal, </w:t>
      </w:r>
      <w:proofErr w:type="spellStart"/>
      <w:r w:rsidRPr="009419D1">
        <w:rPr>
          <w:rFonts w:ascii="Arial" w:eastAsia="Times New Roman" w:hAnsi="Arial" w:cs="Arial"/>
          <w:color w:val="1E1F19"/>
        </w:rPr>
        <w:t>etc</w:t>
      </w:r>
      <w:proofErr w:type="spellEnd"/>
      <w:r w:rsidRPr="009419D1">
        <w:rPr>
          <w:rFonts w:ascii="Arial" w:eastAsia="Times New Roman" w:hAnsi="Arial" w:cs="Arial"/>
          <w:color w:val="1E1F19"/>
        </w:rPr>
        <w:t>). We encourage you to come with an expectant heart and do your best to unplug from work and technological distractions. Lunch will be provided on Friday. All other meals will be “on your own”.</w:t>
      </w:r>
    </w:p>
    <w:p w14:paraId="0EC9BACD" w14:textId="77777777" w:rsidR="009419D1" w:rsidRPr="009419D1" w:rsidRDefault="009419D1" w:rsidP="009419D1">
      <w:pPr>
        <w:shd w:val="clear" w:color="auto" w:fill="FFFFFF"/>
        <w:spacing w:after="100" w:afterAutospacing="1"/>
        <w:ind w:left="0" w:firstLine="0"/>
        <w:rPr>
          <w:rFonts w:ascii="Arial" w:eastAsia="Times New Roman" w:hAnsi="Arial" w:cs="Arial"/>
          <w:color w:val="1E1F19"/>
        </w:rPr>
      </w:pPr>
    </w:p>
    <w:p w14:paraId="40819ED2" w14:textId="77777777" w:rsidR="009419D1" w:rsidRPr="009419D1" w:rsidRDefault="009419D1" w:rsidP="009419D1">
      <w:pPr>
        <w:spacing w:after="0"/>
        <w:ind w:left="0" w:firstLine="0"/>
        <w:rPr>
          <w:rFonts w:ascii="Times New Roman" w:eastAsia="Times New Roman" w:hAnsi="Times New Roman" w:cs="Times New Roman"/>
        </w:rPr>
      </w:pPr>
    </w:p>
    <w:p w14:paraId="2B28FEF9" w14:textId="77777777" w:rsidR="00850D0F" w:rsidRDefault="00D2703D"/>
    <w:sectPr w:rsidR="00850D0F" w:rsidSect="0026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D1"/>
    <w:rsid w:val="001805C1"/>
    <w:rsid w:val="00266356"/>
    <w:rsid w:val="009419D1"/>
    <w:rsid w:val="00D2703D"/>
    <w:rsid w:val="00E51C38"/>
    <w:rsid w:val="00F6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316F2"/>
  <w15:chartTrackingRefBased/>
  <w15:docId w15:val="{4BAAE926-116F-9043-ABBD-AA69AE86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9D1"/>
    <w:rPr>
      <w:color w:val="0000FF"/>
      <w:u w:val="single"/>
    </w:rPr>
  </w:style>
  <w:style w:type="paragraph" w:styleId="NormalWeb">
    <w:name w:val="Normal (Web)"/>
    <w:basedOn w:val="Normal"/>
    <w:uiPriority w:val="99"/>
    <w:semiHidden/>
    <w:unhideWhenUsed/>
    <w:rsid w:val="009419D1"/>
    <w:pPr>
      <w:spacing w:before="100" w:beforeAutospacing="1" w:after="100" w:afterAutospacing="1"/>
      <w:ind w:left="0"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56903">
      <w:bodyDiv w:val="1"/>
      <w:marLeft w:val="0"/>
      <w:marRight w:val="0"/>
      <w:marTop w:val="0"/>
      <w:marBottom w:val="0"/>
      <w:divBdr>
        <w:top w:val="none" w:sz="0" w:space="0" w:color="auto"/>
        <w:left w:val="none" w:sz="0" w:space="0" w:color="auto"/>
        <w:bottom w:val="none" w:sz="0" w:space="0" w:color="auto"/>
        <w:right w:val="none" w:sz="0" w:space="0" w:color="auto"/>
      </w:divBdr>
      <w:divsChild>
        <w:div w:id="1763454848">
          <w:marLeft w:val="0"/>
          <w:marRight w:val="0"/>
          <w:marTop w:val="0"/>
          <w:marBottom w:val="0"/>
          <w:divBdr>
            <w:top w:val="none" w:sz="0" w:space="26" w:color="auto"/>
            <w:left w:val="none" w:sz="0" w:space="26" w:color="auto"/>
            <w:bottom w:val="none" w:sz="0" w:space="26" w:color="auto"/>
            <w:right w:val="none" w:sz="0" w:space="26" w:color="auto"/>
          </w:divBdr>
        </w:div>
        <w:div w:id="1249996328">
          <w:marLeft w:val="0"/>
          <w:marRight w:val="0"/>
          <w:marTop w:val="0"/>
          <w:marBottom w:val="0"/>
          <w:divBdr>
            <w:top w:val="single" w:sz="2" w:space="0" w:color="auto"/>
            <w:left w:val="none" w:sz="0" w:space="26" w:color="auto"/>
            <w:bottom w:val="none" w:sz="0" w:space="26" w:color="auto"/>
            <w:right w:val="none" w:sz="0" w:space="26" w:color="auto"/>
          </w:divBdr>
        </w:div>
      </w:divsChild>
    </w:div>
    <w:div w:id="375934504">
      <w:bodyDiv w:val="1"/>
      <w:marLeft w:val="0"/>
      <w:marRight w:val="0"/>
      <w:marTop w:val="0"/>
      <w:marBottom w:val="0"/>
      <w:divBdr>
        <w:top w:val="none" w:sz="0" w:space="0" w:color="auto"/>
        <w:left w:val="none" w:sz="0" w:space="0" w:color="auto"/>
        <w:bottom w:val="none" w:sz="0" w:space="0" w:color="auto"/>
        <w:right w:val="none" w:sz="0" w:space="0" w:color="auto"/>
      </w:divBdr>
      <w:divsChild>
        <w:div w:id="1958830765">
          <w:marLeft w:val="0"/>
          <w:marRight w:val="0"/>
          <w:marTop w:val="0"/>
          <w:marBottom w:val="0"/>
          <w:divBdr>
            <w:top w:val="none" w:sz="0" w:space="26" w:color="auto"/>
            <w:left w:val="none" w:sz="0" w:space="26" w:color="auto"/>
            <w:bottom w:val="none" w:sz="0" w:space="26" w:color="auto"/>
            <w:right w:val="none" w:sz="0" w:space="26" w:color="auto"/>
          </w:divBdr>
        </w:div>
        <w:div w:id="982005050">
          <w:marLeft w:val="0"/>
          <w:marRight w:val="0"/>
          <w:marTop w:val="0"/>
          <w:marBottom w:val="0"/>
          <w:divBdr>
            <w:top w:val="single" w:sz="2" w:space="0" w:color="auto"/>
            <w:left w:val="none" w:sz="0" w:space="26" w:color="auto"/>
            <w:bottom w:val="none" w:sz="0" w:space="26" w:color="auto"/>
            <w:right w:val="none" w:sz="0" w:space="26" w:color="auto"/>
          </w:divBdr>
        </w:div>
      </w:divsChild>
    </w:div>
    <w:div w:id="1042244148">
      <w:bodyDiv w:val="1"/>
      <w:marLeft w:val="0"/>
      <w:marRight w:val="0"/>
      <w:marTop w:val="0"/>
      <w:marBottom w:val="0"/>
      <w:divBdr>
        <w:top w:val="none" w:sz="0" w:space="0" w:color="auto"/>
        <w:left w:val="none" w:sz="0" w:space="0" w:color="auto"/>
        <w:bottom w:val="none" w:sz="0" w:space="0" w:color="auto"/>
        <w:right w:val="none" w:sz="0" w:space="0" w:color="auto"/>
      </w:divBdr>
      <w:divsChild>
        <w:div w:id="1790783208">
          <w:marLeft w:val="0"/>
          <w:marRight w:val="0"/>
          <w:marTop w:val="0"/>
          <w:marBottom w:val="0"/>
          <w:divBdr>
            <w:top w:val="none" w:sz="0" w:space="26" w:color="auto"/>
            <w:left w:val="none" w:sz="0" w:space="26" w:color="auto"/>
            <w:bottom w:val="none" w:sz="0" w:space="26" w:color="auto"/>
            <w:right w:val="none" w:sz="0" w:space="26" w:color="auto"/>
          </w:divBdr>
        </w:div>
        <w:div w:id="506140328">
          <w:marLeft w:val="0"/>
          <w:marRight w:val="0"/>
          <w:marTop w:val="0"/>
          <w:marBottom w:val="0"/>
          <w:divBdr>
            <w:top w:val="single" w:sz="2" w:space="0" w:color="auto"/>
            <w:left w:val="none" w:sz="0" w:space="26" w:color="auto"/>
            <w:bottom w:val="none" w:sz="0" w:space="26" w:color="auto"/>
            <w:right w:val="none" w:sz="0" w:space="26" w:color="auto"/>
          </w:divBdr>
        </w:div>
      </w:divsChild>
    </w:div>
    <w:div w:id="1254364440">
      <w:bodyDiv w:val="1"/>
      <w:marLeft w:val="0"/>
      <w:marRight w:val="0"/>
      <w:marTop w:val="0"/>
      <w:marBottom w:val="0"/>
      <w:divBdr>
        <w:top w:val="none" w:sz="0" w:space="0" w:color="auto"/>
        <w:left w:val="none" w:sz="0" w:space="0" w:color="auto"/>
        <w:bottom w:val="none" w:sz="0" w:space="0" w:color="auto"/>
        <w:right w:val="none" w:sz="0" w:space="0" w:color="auto"/>
      </w:divBdr>
      <w:divsChild>
        <w:div w:id="1715737727">
          <w:marLeft w:val="0"/>
          <w:marRight w:val="0"/>
          <w:marTop w:val="0"/>
          <w:marBottom w:val="0"/>
          <w:divBdr>
            <w:top w:val="none" w:sz="0" w:space="26" w:color="auto"/>
            <w:left w:val="none" w:sz="0" w:space="26" w:color="auto"/>
            <w:bottom w:val="none" w:sz="0" w:space="26" w:color="auto"/>
            <w:right w:val="none" w:sz="0" w:space="26" w:color="auto"/>
          </w:divBdr>
        </w:div>
        <w:div w:id="1345281199">
          <w:marLeft w:val="0"/>
          <w:marRight w:val="0"/>
          <w:marTop w:val="0"/>
          <w:marBottom w:val="0"/>
          <w:divBdr>
            <w:top w:val="single" w:sz="2" w:space="0" w:color="auto"/>
            <w:left w:val="none" w:sz="0" w:space="26" w:color="auto"/>
            <w:bottom w:val="none" w:sz="0" w:space="26" w:color="auto"/>
            <w:right w:val="none" w:sz="0" w:space="26" w:color="auto"/>
          </w:divBdr>
        </w:div>
      </w:divsChild>
    </w:div>
    <w:div w:id="14263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64fellowship.com/events/summit-midwest/" TargetMode="External"/><Relationship Id="rId5" Type="http://schemas.openxmlformats.org/officeDocument/2006/relationships/hyperlink" Target="https://64fellowship.com/events/summit-midwest/" TargetMode="External"/><Relationship Id="rId4" Type="http://schemas.openxmlformats.org/officeDocument/2006/relationships/hyperlink" Target="https://64fellowship.com/events/summit-mid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Convention of Baptists in Ohio</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Hopkins</dc:creator>
  <cp:keywords/>
  <dc:description/>
  <cp:lastModifiedBy>Steve Hopkins</cp:lastModifiedBy>
  <cp:revision>1</cp:revision>
  <cp:lastPrinted>2021-06-29T20:47:00Z</cp:lastPrinted>
  <dcterms:created xsi:type="dcterms:W3CDTF">2021-06-29T20:35:00Z</dcterms:created>
  <dcterms:modified xsi:type="dcterms:W3CDTF">2021-06-29T20:48:00Z</dcterms:modified>
</cp:coreProperties>
</file>